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C4B" w:rsidRPr="00922509" w:rsidRDefault="00961C4B" w:rsidP="00961C4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50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ИРКУТСКОЙ ОБЛАСТИ</w:t>
      </w:r>
    </w:p>
    <w:p w:rsidR="00961C4B" w:rsidRPr="00922509" w:rsidRDefault="00961C4B" w:rsidP="00961C4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50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1E46FBC" wp14:editId="739F59F5">
            <wp:simplePos x="0" y="0"/>
            <wp:positionH relativeFrom="column">
              <wp:posOffset>-388620</wp:posOffset>
            </wp:positionH>
            <wp:positionV relativeFrom="paragraph">
              <wp:posOffset>180340</wp:posOffset>
            </wp:positionV>
            <wp:extent cx="975600" cy="720000"/>
            <wp:effectExtent l="0" t="0" r="0" b="4445"/>
            <wp:wrapNone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33" t="3336" r="70088" b="82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600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1C4B" w:rsidRPr="00922509" w:rsidRDefault="00961C4B" w:rsidP="00961C4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</w:t>
      </w:r>
    </w:p>
    <w:p w:rsidR="00961C4B" w:rsidRPr="00922509" w:rsidRDefault="00961C4B" w:rsidP="00961C4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ПРОФЕССИОНАЛЬНОЕ ОБРАЗОВАТЕЛЬНОЕ УЧРЕЖДЕНИЕ </w:t>
      </w:r>
    </w:p>
    <w:p w:rsidR="00961C4B" w:rsidRPr="00922509" w:rsidRDefault="00961C4B" w:rsidP="00961C4B">
      <w:pPr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922509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ИРКУТСКОЙ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Pr="00922509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ОБЛАСТИ</w:t>
      </w:r>
    </w:p>
    <w:p w:rsidR="00961C4B" w:rsidRPr="00922509" w:rsidRDefault="00961C4B" w:rsidP="00961C4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2250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«ИРКУТСКИЙ гидрометеорологический техникуМ»</w:t>
      </w:r>
    </w:p>
    <w:p w:rsidR="00961C4B" w:rsidRDefault="00961C4B" w:rsidP="00961C4B">
      <w:pPr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61C4B" w:rsidRDefault="00961C4B" w:rsidP="00961C4B">
      <w:pPr>
        <w:spacing w:line="276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61C4B" w:rsidRDefault="00961C4B" w:rsidP="00961C4B">
      <w:pPr>
        <w:spacing w:line="276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61C4B" w:rsidRDefault="00961C4B" w:rsidP="00961C4B">
      <w:pPr>
        <w:spacing w:line="276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61C4B" w:rsidRPr="00F8105E" w:rsidRDefault="00961C4B" w:rsidP="00961C4B">
      <w:pPr>
        <w:spacing w:line="276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961C4B" w:rsidRPr="00F8105E" w:rsidRDefault="00961C4B" w:rsidP="00961C4B">
      <w:pPr>
        <w:spacing w:line="276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д</w:t>
      </w:r>
      <w:r w:rsidRPr="00F8105E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8105E">
        <w:rPr>
          <w:rFonts w:ascii="Times New Roman" w:hAnsi="Times New Roman" w:cs="Times New Roman"/>
          <w:sz w:val="28"/>
          <w:szCs w:val="28"/>
        </w:rPr>
        <w:t xml:space="preserve"> ГБПОУ ИГМТ</w:t>
      </w:r>
    </w:p>
    <w:p w:rsidR="008B186A" w:rsidRPr="00F8105E" w:rsidRDefault="008B186A" w:rsidP="008B186A">
      <w:pPr>
        <w:spacing w:line="276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8105E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8105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F8105E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05E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№ 74-А</w:t>
      </w:r>
    </w:p>
    <w:p w:rsidR="00961C4B" w:rsidRDefault="00961C4B" w:rsidP="00961C4B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61C4B" w:rsidRDefault="00961C4B" w:rsidP="00961C4B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1C4B" w:rsidRDefault="00961C4B" w:rsidP="00961C4B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1C4B" w:rsidRDefault="00961C4B" w:rsidP="00961C4B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1C4B" w:rsidRPr="00F8105E" w:rsidRDefault="00961C4B" w:rsidP="00961C4B">
      <w:pPr>
        <w:spacing w:line="276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961C4B" w:rsidRPr="0063546B" w:rsidRDefault="00961C4B" w:rsidP="00961C4B">
      <w:pPr>
        <w:spacing w:line="276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961C4B">
        <w:rPr>
          <w:rFonts w:ascii="Times New Roman" w:hAnsi="Times New Roman" w:cs="Times New Roman"/>
          <w:b/>
          <w:sz w:val="32"/>
          <w:szCs w:val="32"/>
        </w:rPr>
        <w:t>Порядок определения цен (тарифов) на платные образовательные услуги</w:t>
      </w:r>
    </w:p>
    <w:p w:rsidR="00961C4B" w:rsidRPr="0063546B" w:rsidRDefault="00961C4B" w:rsidP="00961C4B">
      <w:pPr>
        <w:spacing w:line="276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961C4B" w:rsidRDefault="00961C4B" w:rsidP="00961C4B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1C4B" w:rsidRDefault="00961C4B" w:rsidP="00961C4B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1C4B" w:rsidRDefault="00961C4B" w:rsidP="00961C4B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1C4B" w:rsidRDefault="00961C4B" w:rsidP="00961C4B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1C4B" w:rsidRDefault="00961C4B" w:rsidP="00961C4B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1C4B" w:rsidRDefault="00961C4B" w:rsidP="00961C4B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1C4B" w:rsidRDefault="00961C4B" w:rsidP="00961C4B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1C4B" w:rsidRDefault="00961C4B" w:rsidP="00961C4B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1C4B" w:rsidRDefault="00961C4B" w:rsidP="00961C4B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1C4B" w:rsidRDefault="00961C4B" w:rsidP="00961C4B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1C4B" w:rsidRDefault="00961C4B" w:rsidP="00961C4B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1C4B" w:rsidRDefault="00961C4B" w:rsidP="00961C4B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1C4B" w:rsidRDefault="00961C4B" w:rsidP="00961C4B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372A" w:rsidRDefault="0069372A" w:rsidP="00961C4B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372A" w:rsidRDefault="0069372A" w:rsidP="00961C4B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1C4B" w:rsidRDefault="00961C4B" w:rsidP="00961C4B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1C4B" w:rsidRPr="00F8105E" w:rsidRDefault="00961C4B" w:rsidP="00961C4B">
      <w:pPr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Иркутск 2020 г.</w:t>
      </w:r>
    </w:p>
    <w:p w:rsidR="00961C4B" w:rsidRPr="000E02A3" w:rsidRDefault="00961C4B" w:rsidP="00961C4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1C4B" w:rsidRPr="000E02A3" w:rsidRDefault="00961C4B" w:rsidP="00961C4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2A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СРОК ДЕЙСТВИЯ: </w:t>
      </w:r>
      <w:r w:rsidRPr="000E02A3">
        <w:rPr>
          <w:rFonts w:ascii="Times New Roman" w:hAnsi="Times New Roman" w:cs="Times New Roman"/>
          <w:b/>
          <w:sz w:val="28"/>
          <w:szCs w:val="28"/>
          <w:u w:val="single"/>
        </w:rPr>
        <w:t>до переиздания</w:t>
      </w:r>
    </w:p>
    <w:p w:rsidR="00961C4B" w:rsidRDefault="00961C4B" w:rsidP="00961C4B"/>
    <w:p w:rsidR="00961C4B" w:rsidRDefault="00961C4B" w:rsidP="00961C4B"/>
    <w:p w:rsidR="00961C4B" w:rsidRDefault="00961C4B" w:rsidP="00961C4B"/>
    <w:p w:rsidR="00961C4B" w:rsidRDefault="00961C4B" w:rsidP="00961C4B"/>
    <w:p w:rsidR="00961C4B" w:rsidRDefault="00961C4B" w:rsidP="00961C4B"/>
    <w:p w:rsidR="00527A99" w:rsidRDefault="008B186A"/>
    <w:p w:rsidR="00961C4B" w:rsidRDefault="00961C4B"/>
    <w:p w:rsidR="00961C4B" w:rsidRDefault="00961C4B"/>
    <w:p w:rsidR="00961C4B" w:rsidRDefault="00961C4B"/>
    <w:p w:rsidR="00961C4B" w:rsidRDefault="00961C4B"/>
    <w:p w:rsidR="00961C4B" w:rsidRDefault="00961C4B"/>
    <w:p w:rsidR="00961C4B" w:rsidRDefault="00961C4B"/>
    <w:p w:rsidR="00961C4B" w:rsidRDefault="00961C4B"/>
    <w:p w:rsidR="00961C4B" w:rsidRDefault="00961C4B"/>
    <w:p w:rsidR="00961C4B" w:rsidRDefault="00961C4B"/>
    <w:p w:rsidR="00961C4B" w:rsidRDefault="00961C4B"/>
    <w:p w:rsidR="00961C4B" w:rsidRDefault="00961C4B"/>
    <w:p w:rsidR="00961C4B" w:rsidRDefault="00961C4B"/>
    <w:p w:rsidR="00961C4B" w:rsidRDefault="00961C4B"/>
    <w:p w:rsidR="00961C4B" w:rsidRDefault="00961C4B"/>
    <w:p w:rsidR="007D7596" w:rsidRDefault="007D7596">
      <w:pPr>
        <w:sectPr w:rsidR="007D75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1C4B" w:rsidRPr="00961C4B" w:rsidRDefault="00961C4B" w:rsidP="00961C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C4B">
        <w:rPr>
          <w:rFonts w:ascii="Times New Roman" w:hAnsi="Times New Roman" w:cs="Times New Roman"/>
          <w:sz w:val="28"/>
          <w:szCs w:val="28"/>
        </w:rPr>
        <w:lastRenderedPageBreak/>
        <w:t>1. Настоящий Порядок разработан в целях определения цен (тарифов) на платные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C4B">
        <w:rPr>
          <w:rFonts w:ascii="Times New Roman" w:hAnsi="Times New Roman" w:cs="Times New Roman"/>
          <w:sz w:val="28"/>
          <w:szCs w:val="28"/>
        </w:rPr>
        <w:t xml:space="preserve">образовательные услуги, оказываемые </w:t>
      </w:r>
      <w:r>
        <w:rPr>
          <w:rFonts w:ascii="Times New Roman" w:hAnsi="Times New Roman" w:cs="Times New Roman"/>
          <w:sz w:val="28"/>
          <w:szCs w:val="28"/>
        </w:rPr>
        <w:t>Государственным бюджетным профессиональным образовательным</w:t>
      </w:r>
      <w:r w:rsidRPr="00961C4B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61C4B">
        <w:rPr>
          <w:rFonts w:ascii="Times New Roman" w:hAnsi="Times New Roman" w:cs="Times New Roman"/>
          <w:sz w:val="28"/>
          <w:szCs w:val="28"/>
        </w:rPr>
        <w:t xml:space="preserve"> Иркутской области </w:t>
      </w:r>
      <w:r>
        <w:rPr>
          <w:rFonts w:ascii="Times New Roman" w:hAnsi="Times New Roman" w:cs="Times New Roman"/>
          <w:sz w:val="28"/>
          <w:szCs w:val="28"/>
        </w:rPr>
        <w:t>«Иркутский гидрометеорологический техникум» (далее Техникум).</w:t>
      </w:r>
    </w:p>
    <w:p w:rsidR="00961C4B" w:rsidRDefault="00961C4B" w:rsidP="00961C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C4B">
        <w:rPr>
          <w:rFonts w:ascii="Times New Roman" w:hAnsi="Times New Roman" w:cs="Times New Roman"/>
          <w:sz w:val="28"/>
          <w:szCs w:val="28"/>
        </w:rPr>
        <w:t>2. Техникум определяет цены (тарифы) на обра</w:t>
      </w:r>
      <w:r>
        <w:rPr>
          <w:rFonts w:ascii="Times New Roman" w:hAnsi="Times New Roman" w:cs="Times New Roman"/>
          <w:sz w:val="28"/>
          <w:szCs w:val="28"/>
        </w:rPr>
        <w:t xml:space="preserve">зовательные услуги на основании </w:t>
      </w:r>
      <w:r w:rsidRPr="00961C4B">
        <w:rPr>
          <w:rFonts w:ascii="Times New Roman" w:hAnsi="Times New Roman" w:cs="Times New Roman"/>
          <w:sz w:val="28"/>
          <w:szCs w:val="28"/>
        </w:rPr>
        <w:t>размера расчётных и расчётно-нормативных затрат на оказание техникумом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C4B">
        <w:rPr>
          <w:rFonts w:ascii="Times New Roman" w:hAnsi="Times New Roman" w:cs="Times New Roman"/>
          <w:sz w:val="28"/>
          <w:szCs w:val="28"/>
        </w:rPr>
        <w:t>образовательных услуг по основным видам деятельности, а также размера расчётных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C4B">
        <w:rPr>
          <w:rFonts w:ascii="Times New Roman" w:hAnsi="Times New Roman" w:cs="Times New Roman"/>
          <w:sz w:val="28"/>
          <w:szCs w:val="28"/>
        </w:rPr>
        <w:t>расчётно-нормативных затрат на содержание имущества техникума с учётом:</w:t>
      </w:r>
    </w:p>
    <w:p w:rsidR="00961C4B" w:rsidRDefault="00B70382" w:rsidP="00961C4B">
      <w:pPr>
        <w:pStyle w:val="a3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анализа фактических затрат Т</w:t>
      </w:r>
      <w:r w:rsidR="00961C4B" w:rsidRPr="00961C4B">
        <w:rPr>
          <w:rFonts w:ascii="Times New Roman" w:hAnsi="Times New Roman" w:cs="Times New Roman"/>
          <w:sz w:val="28"/>
          <w:szCs w:val="28"/>
        </w:rPr>
        <w:t>ехникума на оказание образовательных услуг по</w:t>
      </w:r>
      <w:r w:rsidR="00961C4B">
        <w:rPr>
          <w:rFonts w:ascii="Times New Roman" w:hAnsi="Times New Roman" w:cs="Times New Roman"/>
          <w:sz w:val="28"/>
          <w:szCs w:val="28"/>
        </w:rPr>
        <w:t xml:space="preserve"> </w:t>
      </w:r>
      <w:r w:rsidR="00961C4B" w:rsidRPr="00961C4B">
        <w:rPr>
          <w:rFonts w:ascii="Times New Roman" w:hAnsi="Times New Roman" w:cs="Times New Roman"/>
          <w:sz w:val="28"/>
          <w:szCs w:val="28"/>
        </w:rPr>
        <w:t>основным видам деятельности в предшествующие периоды, а при отсутствии данного</w:t>
      </w:r>
      <w:r w:rsidR="00961C4B">
        <w:rPr>
          <w:rFonts w:ascii="Times New Roman" w:hAnsi="Times New Roman" w:cs="Times New Roman"/>
          <w:sz w:val="28"/>
          <w:szCs w:val="28"/>
        </w:rPr>
        <w:t xml:space="preserve"> </w:t>
      </w:r>
      <w:r w:rsidR="00961C4B" w:rsidRPr="00961C4B">
        <w:rPr>
          <w:rFonts w:ascii="Times New Roman" w:hAnsi="Times New Roman" w:cs="Times New Roman"/>
          <w:sz w:val="28"/>
          <w:szCs w:val="28"/>
        </w:rPr>
        <w:t>вида услуг в предшествующем периоде с учётом планово-нормативных показателей на</w:t>
      </w:r>
      <w:r w:rsidR="00961C4B">
        <w:rPr>
          <w:rFonts w:ascii="Times New Roman" w:hAnsi="Times New Roman" w:cs="Times New Roman"/>
          <w:sz w:val="28"/>
          <w:szCs w:val="28"/>
        </w:rPr>
        <w:t xml:space="preserve"> </w:t>
      </w:r>
      <w:r w:rsidR="00961C4B" w:rsidRPr="00961C4B">
        <w:rPr>
          <w:rFonts w:ascii="Times New Roman" w:hAnsi="Times New Roman" w:cs="Times New Roman"/>
          <w:sz w:val="28"/>
          <w:szCs w:val="28"/>
        </w:rPr>
        <w:t>плановый период (год);</w:t>
      </w:r>
    </w:p>
    <w:p w:rsidR="00961C4B" w:rsidRDefault="00961C4B" w:rsidP="00961C4B">
      <w:pPr>
        <w:pStyle w:val="a3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1C4B">
        <w:rPr>
          <w:rFonts w:ascii="Times New Roman" w:hAnsi="Times New Roman" w:cs="Times New Roman"/>
          <w:sz w:val="28"/>
          <w:szCs w:val="28"/>
        </w:rPr>
        <w:t>прогнозной информации о динамике изменения уровня цен (тарифов) в составе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0382">
        <w:rPr>
          <w:rFonts w:ascii="Times New Roman" w:hAnsi="Times New Roman" w:cs="Times New Roman"/>
          <w:sz w:val="28"/>
          <w:szCs w:val="28"/>
        </w:rPr>
        <w:t>затрат на оказание Т</w:t>
      </w:r>
      <w:r w:rsidRPr="00961C4B">
        <w:rPr>
          <w:rFonts w:ascii="Times New Roman" w:hAnsi="Times New Roman" w:cs="Times New Roman"/>
          <w:sz w:val="28"/>
          <w:szCs w:val="28"/>
        </w:rPr>
        <w:t>ехникумом платных образовательных услуг по основным видам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C4B">
        <w:rPr>
          <w:rFonts w:ascii="Times New Roman" w:hAnsi="Times New Roman" w:cs="Times New Roman"/>
          <w:sz w:val="28"/>
          <w:szCs w:val="28"/>
        </w:rPr>
        <w:t>деятельности, включая регулируемые государством цены (тарифы) на товары, работы,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C4B">
        <w:rPr>
          <w:rFonts w:ascii="Times New Roman" w:hAnsi="Times New Roman" w:cs="Times New Roman"/>
          <w:sz w:val="28"/>
          <w:szCs w:val="28"/>
        </w:rPr>
        <w:t>услуги субъектов естественных монополий;</w:t>
      </w:r>
    </w:p>
    <w:p w:rsidR="00961C4B" w:rsidRDefault="00961C4B" w:rsidP="00961C4B">
      <w:pPr>
        <w:pStyle w:val="a3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1C4B">
        <w:rPr>
          <w:rFonts w:ascii="Times New Roman" w:hAnsi="Times New Roman" w:cs="Times New Roman"/>
          <w:sz w:val="28"/>
          <w:szCs w:val="28"/>
        </w:rPr>
        <w:t>анализа существующего и прогнозируемого объема рыночных предложений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C4B">
        <w:rPr>
          <w:rFonts w:ascii="Times New Roman" w:hAnsi="Times New Roman" w:cs="Times New Roman"/>
          <w:sz w:val="28"/>
          <w:szCs w:val="28"/>
        </w:rPr>
        <w:t>аналогичные услуги и уровня цен (тарифов) на них;</w:t>
      </w:r>
    </w:p>
    <w:p w:rsidR="00961C4B" w:rsidRPr="00961C4B" w:rsidRDefault="00961C4B" w:rsidP="00961C4B">
      <w:pPr>
        <w:pStyle w:val="a3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1C4B">
        <w:rPr>
          <w:rFonts w:ascii="Times New Roman" w:hAnsi="Times New Roman" w:cs="Times New Roman"/>
          <w:sz w:val="28"/>
          <w:szCs w:val="28"/>
        </w:rPr>
        <w:t>возможности развития и совершенствования образовательной деятельности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0382">
        <w:rPr>
          <w:rFonts w:ascii="Times New Roman" w:hAnsi="Times New Roman" w:cs="Times New Roman"/>
          <w:sz w:val="28"/>
          <w:szCs w:val="28"/>
        </w:rPr>
        <w:t>материально-технической базы Т</w:t>
      </w:r>
      <w:r w:rsidRPr="00961C4B">
        <w:rPr>
          <w:rFonts w:ascii="Times New Roman" w:hAnsi="Times New Roman" w:cs="Times New Roman"/>
          <w:sz w:val="28"/>
          <w:szCs w:val="28"/>
        </w:rPr>
        <w:t>ехникума.</w:t>
      </w:r>
    </w:p>
    <w:p w:rsidR="00961C4B" w:rsidRPr="00961C4B" w:rsidRDefault="00B70382" w:rsidP="00961C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Расчет себе</w:t>
      </w:r>
      <w:r w:rsidR="00961C4B" w:rsidRPr="00961C4B">
        <w:rPr>
          <w:rFonts w:ascii="Times New Roman" w:hAnsi="Times New Roman" w:cs="Times New Roman"/>
          <w:sz w:val="28"/>
          <w:szCs w:val="28"/>
        </w:rPr>
        <w:t>стоимости платных образов</w:t>
      </w:r>
      <w:r w:rsidR="00961C4B">
        <w:rPr>
          <w:rFonts w:ascii="Times New Roman" w:hAnsi="Times New Roman" w:cs="Times New Roman"/>
          <w:sz w:val="28"/>
          <w:szCs w:val="28"/>
        </w:rPr>
        <w:t xml:space="preserve">ательных услуг осуществляется в </w:t>
      </w:r>
      <w:r>
        <w:rPr>
          <w:rFonts w:ascii="Times New Roman" w:hAnsi="Times New Roman" w:cs="Times New Roman"/>
          <w:sz w:val="28"/>
          <w:szCs w:val="28"/>
        </w:rPr>
        <w:t>соответствии с принятой в Т</w:t>
      </w:r>
      <w:r w:rsidR="00961C4B" w:rsidRPr="00961C4B">
        <w:rPr>
          <w:rFonts w:ascii="Times New Roman" w:hAnsi="Times New Roman" w:cs="Times New Roman"/>
          <w:sz w:val="28"/>
          <w:szCs w:val="28"/>
        </w:rPr>
        <w:t>ехникуме методикой (если учредителем не установлено иное),</w:t>
      </w:r>
      <w:r w:rsidR="00961C4B">
        <w:rPr>
          <w:rFonts w:ascii="Times New Roman" w:hAnsi="Times New Roman" w:cs="Times New Roman"/>
          <w:sz w:val="28"/>
          <w:szCs w:val="28"/>
        </w:rPr>
        <w:t xml:space="preserve"> </w:t>
      </w:r>
      <w:r w:rsidR="00961C4B" w:rsidRPr="00961C4B">
        <w:rPr>
          <w:rFonts w:ascii="Times New Roman" w:hAnsi="Times New Roman" w:cs="Times New Roman"/>
          <w:sz w:val="28"/>
          <w:szCs w:val="28"/>
        </w:rPr>
        <w:t>которая группирует затраты на оказание платных образовательных услуг в соответствии с</w:t>
      </w:r>
      <w:r w:rsidR="00961C4B">
        <w:rPr>
          <w:rFonts w:ascii="Times New Roman" w:hAnsi="Times New Roman" w:cs="Times New Roman"/>
          <w:sz w:val="28"/>
          <w:szCs w:val="28"/>
        </w:rPr>
        <w:t xml:space="preserve"> </w:t>
      </w:r>
      <w:r w:rsidR="00961C4B" w:rsidRPr="00961C4B">
        <w:rPr>
          <w:rFonts w:ascii="Times New Roman" w:hAnsi="Times New Roman" w:cs="Times New Roman"/>
          <w:sz w:val="28"/>
          <w:szCs w:val="28"/>
        </w:rPr>
        <w:t>их экономическим содержанием на прямые и косвенные:</w:t>
      </w:r>
    </w:p>
    <w:p w:rsidR="00961C4B" w:rsidRPr="00961C4B" w:rsidRDefault="00961C4B" w:rsidP="002852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C4B">
        <w:rPr>
          <w:rFonts w:ascii="Times New Roman" w:hAnsi="Times New Roman" w:cs="Times New Roman"/>
          <w:sz w:val="28"/>
          <w:szCs w:val="28"/>
        </w:rPr>
        <w:t>3.1. К прямым расходам относятся зат</w:t>
      </w:r>
      <w:r w:rsidR="00285202">
        <w:rPr>
          <w:rFonts w:ascii="Times New Roman" w:hAnsi="Times New Roman" w:cs="Times New Roman"/>
          <w:sz w:val="28"/>
          <w:szCs w:val="28"/>
        </w:rPr>
        <w:t xml:space="preserve">раты, непосредственно связанные с </w:t>
      </w:r>
      <w:r w:rsidRPr="00961C4B">
        <w:rPr>
          <w:rFonts w:ascii="Times New Roman" w:hAnsi="Times New Roman" w:cs="Times New Roman"/>
          <w:sz w:val="28"/>
          <w:szCs w:val="28"/>
        </w:rPr>
        <w:t>оказанием платной образовательной услуги и потребляемые в процессе ее оказания:</w:t>
      </w:r>
    </w:p>
    <w:p w:rsidR="00961C4B" w:rsidRPr="00961C4B" w:rsidRDefault="00961C4B" w:rsidP="002852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C4B">
        <w:rPr>
          <w:rFonts w:ascii="Times New Roman" w:hAnsi="Times New Roman" w:cs="Times New Roman"/>
          <w:sz w:val="28"/>
          <w:szCs w:val="28"/>
        </w:rPr>
        <w:t>3.1.1. Оплата труда основного персо</w:t>
      </w:r>
      <w:r w:rsidR="00B70382">
        <w:rPr>
          <w:rFonts w:ascii="Times New Roman" w:hAnsi="Times New Roman" w:cs="Times New Roman"/>
          <w:sz w:val="28"/>
          <w:szCs w:val="28"/>
        </w:rPr>
        <w:t xml:space="preserve">нала учреждения, т.е. персонала, </w:t>
      </w:r>
      <w:r w:rsidRPr="00961C4B">
        <w:rPr>
          <w:rFonts w:ascii="Times New Roman" w:hAnsi="Times New Roman" w:cs="Times New Roman"/>
          <w:sz w:val="28"/>
          <w:szCs w:val="28"/>
        </w:rPr>
        <w:t>непосредственно оказывающего платные образовательные услуги, определяется на основе</w:t>
      </w:r>
      <w:r w:rsidR="00285202">
        <w:rPr>
          <w:rFonts w:ascii="Times New Roman" w:hAnsi="Times New Roman" w:cs="Times New Roman"/>
          <w:sz w:val="28"/>
          <w:szCs w:val="28"/>
        </w:rPr>
        <w:t xml:space="preserve"> </w:t>
      </w:r>
      <w:r w:rsidRPr="00961C4B">
        <w:rPr>
          <w:rFonts w:ascii="Times New Roman" w:hAnsi="Times New Roman" w:cs="Times New Roman"/>
          <w:sz w:val="28"/>
          <w:szCs w:val="28"/>
        </w:rPr>
        <w:t>действующих нормативных правовых актов. Расчёт расходов на оплату труда</w:t>
      </w:r>
      <w:r w:rsidR="00285202">
        <w:rPr>
          <w:rFonts w:ascii="Times New Roman" w:hAnsi="Times New Roman" w:cs="Times New Roman"/>
          <w:sz w:val="28"/>
          <w:szCs w:val="28"/>
        </w:rPr>
        <w:t xml:space="preserve"> </w:t>
      </w:r>
      <w:r w:rsidRPr="00961C4B">
        <w:rPr>
          <w:rFonts w:ascii="Times New Roman" w:hAnsi="Times New Roman" w:cs="Times New Roman"/>
          <w:sz w:val="28"/>
          <w:szCs w:val="28"/>
        </w:rPr>
        <w:t>производится с учётом годового фонда рабочего времени и времени оказания услуги.</w:t>
      </w:r>
    </w:p>
    <w:p w:rsidR="00961C4B" w:rsidRPr="00961C4B" w:rsidRDefault="00961C4B" w:rsidP="002852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C4B">
        <w:rPr>
          <w:rFonts w:ascii="Times New Roman" w:hAnsi="Times New Roman" w:cs="Times New Roman"/>
          <w:sz w:val="28"/>
          <w:szCs w:val="28"/>
        </w:rPr>
        <w:t>3.1.2. Начисления на оплату труда основного пер</w:t>
      </w:r>
      <w:r w:rsidR="00285202">
        <w:rPr>
          <w:rFonts w:ascii="Times New Roman" w:hAnsi="Times New Roman" w:cs="Times New Roman"/>
          <w:sz w:val="28"/>
          <w:szCs w:val="28"/>
        </w:rPr>
        <w:t xml:space="preserve">сонала, определяются в </w:t>
      </w:r>
      <w:r w:rsidRPr="00961C4B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 и включают расходы на</w:t>
      </w:r>
      <w:r w:rsidR="00285202">
        <w:rPr>
          <w:rFonts w:ascii="Times New Roman" w:hAnsi="Times New Roman" w:cs="Times New Roman"/>
          <w:sz w:val="28"/>
          <w:szCs w:val="28"/>
        </w:rPr>
        <w:t xml:space="preserve"> </w:t>
      </w:r>
      <w:r w:rsidRPr="00961C4B">
        <w:rPr>
          <w:rFonts w:ascii="Times New Roman" w:hAnsi="Times New Roman" w:cs="Times New Roman"/>
          <w:sz w:val="28"/>
          <w:szCs w:val="28"/>
        </w:rPr>
        <w:t>страховые взносы во внебюджетные фонды.</w:t>
      </w:r>
    </w:p>
    <w:p w:rsidR="00961C4B" w:rsidRPr="00961C4B" w:rsidRDefault="00961C4B" w:rsidP="002852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C4B">
        <w:rPr>
          <w:rFonts w:ascii="Times New Roman" w:hAnsi="Times New Roman" w:cs="Times New Roman"/>
          <w:sz w:val="28"/>
          <w:szCs w:val="28"/>
        </w:rPr>
        <w:t xml:space="preserve">3.1.3. Материальные затраты определяются в </w:t>
      </w:r>
      <w:r w:rsidR="00285202">
        <w:rPr>
          <w:rFonts w:ascii="Times New Roman" w:hAnsi="Times New Roman" w:cs="Times New Roman"/>
          <w:sz w:val="28"/>
          <w:szCs w:val="28"/>
        </w:rPr>
        <w:t xml:space="preserve">соответствии Налоговым кодексом </w:t>
      </w:r>
      <w:r w:rsidRPr="00961C4B">
        <w:rPr>
          <w:rFonts w:ascii="Times New Roman" w:hAnsi="Times New Roman" w:cs="Times New Roman"/>
          <w:sz w:val="28"/>
          <w:szCs w:val="28"/>
        </w:rPr>
        <w:t>Российской Федерации и включают расходы на приобретение инвентаря, приборов,</w:t>
      </w:r>
      <w:r w:rsidR="00285202">
        <w:rPr>
          <w:rFonts w:ascii="Times New Roman" w:hAnsi="Times New Roman" w:cs="Times New Roman"/>
          <w:sz w:val="28"/>
          <w:szCs w:val="28"/>
        </w:rPr>
        <w:t xml:space="preserve"> </w:t>
      </w:r>
      <w:r w:rsidRPr="00961C4B">
        <w:rPr>
          <w:rFonts w:ascii="Times New Roman" w:hAnsi="Times New Roman" w:cs="Times New Roman"/>
          <w:sz w:val="28"/>
          <w:szCs w:val="28"/>
        </w:rPr>
        <w:t>лабораторного оборудования и других расходных материалов, используемых</w:t>
      </w:r>
      <w:r w:rsidR="00285202">
        <w:rPr>
          <w:rFonts w:ascii="Times New Roman" w:hAnsi="Times New Roman" w:cs="Times New Roman"/>
          <w:sz w:val="28"/>
          <w:szCs w:val="28"/>
        </w:rPr>
        <w:t xml:space="preserve"> </w:t>
      </w:r>
      <w:r w:rsidRPr="00961C4B">
        <w:rPr>
          <w:rFonts w:ascii="Times New Roman" w:hAnsi="Times New Roman" w:cs="Times New Roman"/>
          <w:sz w:val="28"/>
          <w:szCs w:val="28"/>
        </w:rPr>
        <w:t>непосредственно в процессе оказания платной образовательной услуги и не являющихся</w:t>
      </w:r>
      <w:r w:rsidR="00285202">
        <w:rPr>
          <w:rFonts w:ascii="Times New Roman" w:hAnsi="Times New Roman" w:cs="Times New Roman"/>
          <w:sz w:val="28"/>
          <w:szCs w:val="28"/>
        </w:rPr>
        <w:t xml:space="preserve"> </w:t>
      </w:r>
      <w:r w:rsidRPr="00961C4B">
        <w:rPr>
          <w:rFonts w:ascii="Times New Roman" w:hAnsi="Times New Roman" w:cs="Times New Roman"/>
          <w:sz w:val="28"/>
          <w:szCs w:val="28"/>
        </w:rPr>
        <w:t>амортизируемым имуществом. Материальные затраты рассчитываются на основе</w:t>
      </w:r>
      <w:r w:rsidR="00285202">
        <w:rPr>
          <w:rFonts w:ascii="Times New Roman" w:hAnsi="Times New Roman" w:cs="Times New Roman"/>
          <w:sz w:val="28"/>
          <w:szCs w:val="28"/>
        </w:rPr>
        <w:t xml:space="preserve"> </w:t>
      </w:r>
      <w:r w:rsidRPr="00961C4B">
        <w:rPr>
          <w:rFonts w:ascii="Times New Roman" w:hAnsi="Times New Roman" w:cs="Times New Roman"/>
          <w:sz w:val="28"/>
          <w:szCs w:val="28"/>
        </w:rPr>
        <w:t>фактических данных за предшествующий период, а при отсутствии данного вида услуг в</w:t>
      </w:r>
      <w:r w:rsidR="00285202">
        <w:rPr>
          <w:rFonts w:ascii="Times New Roman" w:hAnsi="Times New Roman" w:cs="Times New Roman"/>
          <w:sz w:val="28"/>
          <w:szCs w:val="28"/>
        </w:rPr>
        <w:t xml:space="preserve"> </w:t>
      </w:r>
      <w:r w:rsidRPr="00961C4B">
        <w:rPr>
          <w:rFonts w:ascii="Times New Roman" w:hAnsi="Times New Roman" w:cs="Times New Roman"/>
          <w:sz w:val="28"/>
          <w:szCs w:val="28"/>
        </w:rPr>
        <w:lastRenderedPageBreak/>
        <w:t>предшествующем периоде можно использовать планово-нормативные показатели на</w:t>
      </w:r>
      <w:r w:rsidR="00285202">
        <w:rPr>
          <w:rFonts w:ascii="Times New Roman" w:hAnsi="Times New Roman" w:cs="Times New Roman"/>
          <w:sz w:val="28"/>
          <w:szCs w:val="28"/>
        </w:rPr>
        <w:t xml:space="preserve"> </w:t>
      </w:r>
      <w:r w:rsidRPr="00961C4B">
        <w:rPr>
          <w:rFonts w:ascii="Times New Roman" w:hAnsi="Times New Roman" w:cs="Times New Roman"/>
          <w:sz w:val="28"/>
          <w:szCs w:val="28"/>
        </w:rPr>
        <w:t>плановый период (год);</w:t>
      </w:r>
    </w:p>
    <w:p w:rsidR="00961C4B" w:rsidRPr="00961C4B" w:rsidRDefault="00961C4B" w:rsidP="00925E5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C4B">
        <w:rPr>
          <w:rFonts w:ascii="Times New Roman" w:hAnsi="Times New Roman" w:cs="Times New Roman"/>
          <w:sz w:val="28"/>
          <w:szCs w:val="28"/>
        </w:rPr>
        <w:t>3.1.4. Плата за аренду помещений, сооружений определяется в соответствии с</w:t>
      </w:r>
      <w:r w:rsidR="00925E51">
        <w:rPr>
          <w:rFonts w:ascii="Times New Roman" w:hAnsi="Times New Roman" w:cs="Times New Roman"/>
          <w:sz w:val="28"/>
          <w:szCs w:val="28"/>
        </w:rPr>
        <w:t xml:space="preserve"> </w:t>
      </w:r>
      <w:r w:rsidRPr="00961C4B">
        <w:rPr>
          <w:rFonts w:ascii="Times New Roman" w:hAnsi="Times New Roman" w:cs="Times New Roman"/>
          <w:sz w:val="28"/>
          <w:szCs w:val="28"/>
        </w:rPr>
        <w:t>заключенными договорами. В прямые расходы арендная плата включается в том случае,</w:t>
      </w:r>
      <w:r w:rsidR="00925E51">
        <w:rPr>
          <w:rFonts w:ascii="Times New Roman" w:hAnsi="Times New Roman" w:cs="Times New Roman"/>
          <w:sz w:val="28"/>
          <w:szCs w:val="28"/>
        </w:rPr>
        <w:t xml:space="preserve"> </w:t>
      </w:r>
      <w:r w:rsidRPr="00961C4B">
        <w:rPr>
          <w:rFonts w:ascii="Times New Roman" w:hAnsi="Times New Roman" w:cs="Times New Roman"/>
          <w:sz w:val="28"/>
          <w:szCs w:val="28"/>
        </w:rPr>
        <w:t>если аренда уплачивается за помещения, в которых непосредственно оказывается</w:t>
      </w:r>
      <w:r w:rsidR="00925E51">
        <w:rPr>
          <w:rFonts w:ascii="Times New Roman" w:hAnsi="Times New Roman" w:cs="Times New Roman"/>
          <w:sz w:val="28"/>
          <w:szCs w:val="28"/>
        </w:rPr>
        <w:t xml:space="preserve"> </w:t>
      </w:r>
      <w:r w:rsidRPr="00961C4B">
        <w:rPr>
          <w:rFonts w:ascii="Times New Roman" w:hAnsi="Times New Roman" w:cs="Times New Roman"/>
          <w:sz w:val="28"/>
          <w:szCs w:val="28"/>
        </w:rPr>
        <w:t>образовательная услуга на платной основе. Затраты включаются в себестоимость в</w:t>
      </w:r>
      <w:r w:rsidR="00925E51">
        <w:rPr>
          <w:rFonts w:ascii="Times New Roman" w:hAnsi="Times New Roman" w:cs="Times New Roman"/>
          <w:sz w:val="28"/>
          <w:szCs w:val="28"/>
        </w:rPr>
        <w:t xml:space="preserve"> </w:t>
      </w:r>
      <w:r w:rsidRPr="00961C4B">
        <w:rPr>
          <w:rFonts w:ascii="Times New Roman" w:hAnsi="Times New Roman" w:cs="Times New Roman"/>
          <w:sz w:val="28"/>
          <w:szCs w:val="28"/>
        </w:rPr>
        <w:t>зависимости от объема оказываемых услуг за определенный период времени и количества</w:t>
      </w:r>
      <w:r w:rsidR="00925E51">
        <w:rPr>
          <w:rFonts w:ascii="Times New Roman" w:hAnsi="Times New Roman" w:cs="Times New Roman"/>
          <w:sz w:val="28"/>
          <w:szCs w:val="28"/>
        </w:rPr>
        <w:t xml:space="preserve"> </w:t>
      </w:r>
      <w:r w:rsidRPr="00961C4B">
        <w:rPr>
          <w:rFonts w:ascii="Times New Roman" w:hAnsi="Times New Roman" w:cs="Times New Roman"/>
          <w:sz w:val="28"/>
          <w:szCs w:val="28"/>
        </w:rPr>
        <w:t>потребителей услуги;</w:t>
      </w:r>
    </w:p>
    <w:p w:rsidR="00961C4B" w:rsidRPr="00961C4B" w:rsidRDefault="00961C4B" w:rsidP="00925E5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C4B">
        <w:rPr>
          <w:rFonts w:ascii="Times New Roman" w:hAnsi="Times New Roman" w:cs="Times New Roman"/>
          <w:sz w:val="28"/>
          <w:szCs w:val="28"/>
        </w:rPr>
        <w:t>3.1.5. Износ мягкого инвентаря по основным подразделениям рассчитывается</w:t>
      </w:r>
      <w:r w:rsidR="00925E51">
        <w:rPr>
          <w:rFonts w:ascii="Times New Roman" w:hAnsi="Times New Roman" w:cs="Times New Roman"/>
          <w:sz w:val="28"/>
          <w:szCs w:val="28"/>
        </w:rPr>
        <w:t xml:space="preserve"> </w:t>
      </w:r>
      <w:r w:rsidRPr="00961C4B">
        <w:rPr>
          <w:rFonts w:ascii="Times New Roman" w:hAnsi="Times New Roman" w:cs="Times New Roman"/>
          <w:sz w:val="28"/>
          <w:szCs w:val="28"/>
        </w:rPr>
        <w:t>исходя из фактических расходов на его приобретение и срока использования.</w:t>
      </w:r>
    </w:p>
    <w:p w:rsidR="00961C4B" w:rsidRPr="00961C4B" w:rsidRDefault="00961C4B" w:rsidP="00925E5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C4B">
        <w:rPr>
          <w:rFonts w:ascii="Times New Roman" w:hAnsi="Times New Roman" w:cs="Times New Roman"/>
          <w:sz w:val="28"/>
          <w:szCs w:val="28"/>
        </w:rPr>
        <w:t>3.2. К косвенным расходам на оказание платных образовательных услуг в</w:t>
      </w:r>
      <w:r w:rsidR="00925E51">
        <w:rPr>
          <w:rFonts w:ascii="Times New Roman" w:hAnsi="Times New Roman" w:cs="Times New Roman"/>
          <w:sz w:val="28"/>
          <w:szCs w:val="28"/>
        </w:rPr>
        <w:t xml:space="preserve"> </w:t>
      </w:r>
      <w:r w:rsidRPr="00961C4B">
        <w:rPr>
          <w:rFonts w:ascii="Times New Roman" w:hAnsi="Times New Roman" w:cs="Times New Roman"/>
          <w:sz w:val="28"/>
          <w:szCs w:val="28"/>
        </w:rPr>
        <w:t>соответствии с Налоговым кодексом Российской Федерации относятся те виды затрат,</w:t>
      </w:r>
      <w:r w:rsidR="00925E51">
        <w:rPr>
          <w:rFonts w:ascii="Times New Roman" w:hAnsi="Times New Roman" w:cs="Times New Roman"/>
          <w:sz w:val="28"/>
          <w:szCs w:val="28"/>
        </w:rPr>
        <w:t xml:space="preserve"> </w:t>
      </w:r>
      <w:r w:rsidRPr="00961C4B">
        <w:rPr>
          <w:rFonts w:ascii="Times New Roman" w:hAnsi="Times New Roman" w:cs="Times New Roman"/>
          <w:sz w:val="28"/>
          <w:szCs w:val="28"/>
        </w:rPr>
        <w:t>которые необходимы для оказания платных образовательных услуг, но которые нельзя</w:t>
      </w:r>
      <w:r w:rsidR="00925E51">
        <w:rPr>
          <w:rFonts w:ascii="Times New Roman" w:hAnsi="Times New Roman" w:cs="Times New Roman"/>
          <w:sz w:val="28"/>
          <w:szCs w:val="28"/>
        </w:rPr>
        <w:t xml:space="preserve"> </w:t>
      </w:r>
      <w:r w:rsidRPr="00961C4B">
        <w:rPr>
          <w:rFonts w:ascii="Times New Roman" w:hAnsi="Times New Roman" w:cs="Times New Roman"/>
          <w:sz w:val="28"/>
          <w:szCs w:val="28"/>
        </w:rPr>
        <w:t>включить в себестоимость методом прямого счёта.</w:t>
      </w:r>
    </w:p>
    <w:p w:rsidR="00961C4B" w:rsidRPr="00961C4B" w:rsidRDefault="00961C4B" w:rsidP="00961C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C4B">
        <w:rPr>
          <w:rFonts w:ascii="Times New Roman" w:hAnsi="Times New Roman" w:cs="Times New Roman"/>
          <w:sz w:val="28"/>
          <w:szCs w:val="28"/>
        </w:rPr>
        <w:t>Косвенными расходами при оказании платных образовательных услуг являются:</w:t>
      </w:r>
    </w:p>
    <w:p w:rsidR="00961C4B" w:rsidRPr="00961C4B" w:rsidRDefault="00961C4B" w:rsidP="00925E5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C4B">
        <w:rPr>
          <w:rFonts w:ascii="Times New Roman" w:hAnsi="Times New Roman" w:cs="Times New Roman"/>
          <w:sz w:val="28"/>
          <w:szCs w:val="28"/>
        </w:rPr>
        <w:t>3.2.1. Оплата труда прочего персонала, непосредственно не занятого в оказании</w:t>
      </w:r>
      <w:r w:rsidR="00925E51">
        <w:rPr>
          <w:rFonts w:ascii="Times New Roman" w:hAnsi="Times New Roman" w:cs="Times New Roman"/>
          <w:sz w:val="28"/>
          <w:szCs w:val="28"/>
        </w:rPr>
        <w:t xml:space="preserve"> </w:t>
      </w:r>
      <w:r w:rsidRPr="00961C4B">
        <w:rPr>
          <w:rFonts w:ascii="Times New Roman" w:hAnsi="Times New Roman" w:cs="Times New Roman"/>
          <w:sz w:val="28"/>
          <w:szCs w:val="28"/>
        </w:rPr>
        <w:t>платных образовательных услуг;</w:t>
      </w:r>
    </w:p>
    <w:p w:rsidR="00961C4B" w:rsidRPr="00961C4B" w:rsidRDefault="00961C4B" w:rsidP="001B374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C4B">
        <w:rPr>
          <w:rFonts w:ascii="Times New Roman" w:hAnsi="Times New Roman" w:cs="Times New Roman"/>
          <w:sz w:val="28"/>
          <w:szCs w:val="28"/>
        </w:rPr>
        <w:t>3.2.2. Начисления на оплату труда прочего персонала, определяются в соответствии</w:t>
      </w:r>
      <w:r w:rsidR="00925E51">
        <w:rPr>
          <w:rFonts w:ascii="Times New Roman" w:hAnsi="Times New Roman" w:cs="Times New Roman"/>
          <w:sz w:val="28"/>
          <w:szCs w:val="28"/>
        </w:rPr>
        <w:t xml:space="preserve"> </w:t>
      </w:r>
      <w:r w:rsidRPr="00961C4B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и включают расходы на страховые взносы во</w:t>
      </w:r>
      <w:r w:rsidR="001B3745">
        <w:rPr>
          <w:rFonts w:ascii="Times New Roman" w:hAnsi="Times New Roman" w:cs="Times New Roman"/>
          <w:sz w:val="28"/>
          <w:szCs w:val="28"/>
        </w:rPr>
        <w:t xml:space="preserve"> </w:t>
      </w:r>
      <w:r w:rsidRPr="00961C4B">
        <w:rPr>
          <w:rFonts w:ascii="Times New Roman" w:hAnsi="Times New Roman" w:cs="Times New Roman"/>
          <w:sz w:val="28"/>
          <w:szCs w:val="28"/>
        </w:rPr>
        <w:t>внебюджетные фонды;</w:t>
      </w:r>
    </w:p>
    <w:p w:rsidR="00961C4B" w:rsidRPr="00961C4B" w:rsidRDefault="00961C4B" w:rsidP="001B374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C4B">
        <w:rPr>
          <w:rFonts w:ascii="Times New Roman" w:hAnsi="Times New Roman" w:cs="Times New Roman"/>
          <w:sz w:val="28"/>
          <w:szCs w:val="28"/>
        </w:rPr>
        <w:t>3.2.3. Хозяйственные расходы (расходы на приобретение предметов снабжения,</w:t>
      </w:r>
      <w:r w:rsidR="001B3745">
        <w:rPr>
          <w:rFonts w:ascii="Times New Roman" w:hAnsi="Times New Roman" w:cs="Times New Roman"/>
          <w:sz w:val="28"/>
          <w:szCs w:val="28"/>
        </w:rPr>
        <w:t xml:space="preserve"> </w:t>
      </w:r>
      <w:r w:rsidRPr="00961C4B">
        <w:rPr>
          <w:rFonts w:ascii="Times New Roman" w:hAnsi="Times New Roman" w:cs="Times New Roman"/>
          <w:sz w:val="28"/>
          <w:szCs w:val="28"/>
        </w:rPr>
        <w:t>инвентаря, в том числе канцелярских товаров, справочной литературы, картриджей,</w:t>
      </w:r>
      <w:r w:rsidR="001B3745">
        <w:rPr>
          <w:rFonts w:ascii="Times New Roman" w:hAnsi="Times New Roman" w:cs="Times New Roman"/>
          <w:sz w:val="28"/>
          <w:szCs w:val="28"/>
        </w:rPr>
        <w:t xml:space="preserve"> </w:t>
      </w:r>
      <w:r w:rsidRPr="00961C4B">
        <w:rPr>
          <w:rFonts w:ascii="Times New Roman" w:hAnsi="Times New Roman" w:cs="Times New Roman"/>
          <w:sz w:val="28"/>
          <w:szCs w:val="28"/>
        </w:rPr>
        <w:t>бумаги, если в ходе обучения будет выдаваться раздаточный материал, закладываются</w:t>
      </w:r>
      <w:r w:rsidR="001B3745">
        <w:rPr>
          <w:rFonts w:ascii="Times New Roman" w:hAnsi="Times New Roman" w:cs="Times New Roman"/>
          <w:sz w:val="28"/>
          <w:szCs w:val="28"/>
        </w:rPr>
        <w:t xml:space="preserve"> </w:t>
      </w:r>
      <w:r w:rsidRPr="00961C4B">
        <w:rPr>
          <w:rFonts w:ascii="Times New Roman" w:hAnsi="Times New Roman" w:cs="Times New Roman"/>
          <w:sz w:val="28"/>
          <w:szCs w:val="28"/>
        </w:rPr>
        <w:t>расходы на его размножение и оплату услуг, включая затраты на текущий ремонт),</w:t>
      </w:r>
      <w:r w:rsidR="001B3745">
        <w:rPr>
          <w:rFonts w:ascii="Times New Roman" w:hAnsi="Times New Roman" w:cs="Times New Roman"/>
          <w:sz w:val="28"/>
          <w:szCs w:val="28"/>
        </w:rPr>
        <w:t xml:space="preserve"> </w:t>
      </w:r>
      <w:r w:rsidRPr="00961C4B">
        <w:rPr>
          <w:rFonts w:ascii="Times New Roman" w:hAnsi="Times New Roman" w:cs="Times New Roman"/>
          <w:sz w:val="28"/>
          <w:szCs w:val="28"/>
        </w:rPr>
        <w:t>коммунальные расходы, арендная плата на помещения, здания и сооружения</w:t>
      </w:r>
      <w:r w:rsidR="001B3745">
        <w:rPr>
          <w:rFonts w:ascii="Times New Roman" w:hAnsi="Times New Roman" w:cs="Times New Roman"/>
          <w:sz w:val="28"/>
          <w:szCs w:val="28"/>
        </w:rPr>
        <w:t xml:space="preserve"> </w:t>
      </w:r>
      <w:r w:rsidRPr="00961C4B">
        <w:rPr>
          <w:rFonts w:ascii="Times New Roman" w:hAnsi="Times New Roman" w:cs="Times New Roman"/>
          <w:sz w:val="28"/>
          <w:szCs w:val="28"/>
        </w:rPr>
        <w:t>определяются по фактическим данным предшествующего года, либо в случае отсутствия</w:t>
      </w:r>
      <w:r w:rsidR="001B3745">
        <w:rPr>
          <w:rFonts w:ascii="Times New Roman" w:hAnsi="Times New Roman" w:cs="Times New Roman"/>
          <w:sz w:val="28"/>
          <w:szCs w:val="28"/>
        </w:rPr>
        <w:t xml:space="preserve"> </w:t>
      </w:r>
      <w:r w:rsidRPr="00961C4B">
        <w:rPr>
          <w:rFonts w:ascii="Times New Roman" w:hAnsi="Times New Roman" w:cs="Times New Roman"/>
          <w:sz w:val="28"/>
          <w:szCs w:val="28"/>
        </w:rPr>
        <w:t>данных - в соответствии с планом работы на будущий год;</w:t>
      </w:r>
    </w:p>
    <w:p w:rsidR="001B3745" w:rsidRPr="00961C4B" w:rsidRDefault="00961C4B" w:rsidP="001B374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C4B">
        <w:rPr>
          <w:rFonts w:ascii="Times New Roman" w:hAnsi="Times New Roman" w:cs="Times New Roman"/>
          <w:sz w:val="28"/>
          <w:szCs w:val="28"/>
        </w:rPr>
        <w:t>3.2.4. Прочие расходы - определяются по фактическим данным предшествующего</w:t>
      </w:r>
      <w:r w:rsidR="001B3745">
        <w:rPr>
          <w:rFonts w:ascii="Times New Roman" w:hAnsi="Times New Roman" w:cs="Times New Roman"/>
          <w:sz w:val="28"/>
          <w:szCs w:val="28"/>
        </w:rPr>
        <w:t xml:space="preserve"> </w:t>
      </w:r>
      <w:r w:rsidRPr="00961C4B">
        <w:rPr>
          <w:rFonts w:ascii="Times New Roman" w:hAnsi="Times New Roman" w:cs="Times New Roman"/>
          <w:sz w:val="28"/>
          <w:szCs w:val="28"/>
        </w:rPr>
        <w:t>года, либо в случае отсутствия данных - в соответствии с планом работы на будущий год.</w:t>
      </w:r>
      <w:r w:rsidR="001B3745">
        <w:rPr>
          <w:rFonts w:ascii="Times New Roman" w:hAnsi="Times New Roman" w:cs="Times New Roman"/>
          <w:sz w:val="28"/>
          <w:szCs w:val="28"/>
        </w:rPr>
        <w:t xml:space="preserve"> </w:t>
      </w:r>
      <w:r w:rsidRPr="00961C4B">
        <w:rPr>
          <w:rFonts w:ascii="Times New Roman" w:hAnsi="Times New Roman" w:cs="Times New Roman"/>
          <w:sz w:val="28"/>
          <w:szCs w:val="28"/>
        </w:rPr>
        <w:t>В себестоимость конкретной платной образовательной услуги косвенные расходы</w:t>
      </w:r>
      <w:r w:rsidR="001B3745">
        <w:rPr>
          <w:rFonts w:ascii="Times New Roman" w:hAnsi="Times New Roman" w:cs="Times New Roman"/>
          <w:sz w:val="28"/>
          <w:szCs w:val="28"/>
        </w:rPr>
        <w:t xml:space="preserve"> </w:t>
      </w:r>
      <w:r w:rsidRPr="00961C4B">
        <w:rPr>
          <w:rFonts w:ascii="Times New Roman" w:hAnsi="Times New Roman" w:cs="Times New Roman"/>
          <w:sz w:val="28"/>
          <w:szCs w:val="28"/>
        </w:rPr>
        <w:t>включаются в соответствии с принятой в профессиональной образовательной организации</w:t>
      </w:r>
      <w:r w:rsidR="001B3745">
        <w:rPr>
          <w:rFonts w:ascii="Times New Roman" w:hAnsi="Times New Roman" w:cs="Times New Roman"/>
          <w:sz w:val="28"/>
          <w:szCs w:val="28"/>
        </w:rPr>
        <w:t xml:space="preserve"> </w:t>
      </w:r>
      <w:r w:rsidRPr="00961C4B">
        <w:rPr>
          <w:rFonts w:ascii="Times New Roman" w:hAnsi="Times New Roman" w:cs="Times New Roman"/>
          <w:sz w:val="28"/>
          <w:szCs w:val="28"/>
        </w:rPr>
        <w:t>методикой, разработанной в соответствии с требованиями действующего</w:t>
      </w:r>
      <w:r w:rsidR="001B3745">
        <w:rPr>
          <w:rFonts w:ascii="Times New Roman" w:hAnsi="Times New Roman" w:cs="Times New Roman"/>
          <w:sz w:val="28"/>
          <w:szCs w:val="28"/>
        </w:rPr>
        <w:t xml:space="preserve"> </w:t>
      </w:r>
      <w:r w:rsidRPr="00961C4B">
        <w:rPr>
          <w:rFonts w:ascii="Times New Roman" w:hAnsi="Times New Roman" w:cs="Times New Roman"/>
          <w:sz w:val="28"/>
          <w:szCs w:val="28"/>
        </w:rPr>
        <w:t>законодательства.</w:t>
      </w:r>
    </w:p>
    <w:p w:rsidR="00961C4B" w:rsidRDefault="00961C4B" w:rsidP="001B374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C4B">
        <w:rPr>
          <w:rFonts w:ascii="Times New Roman" w:hAnsi="Times New Roman" w:cs="Times New Roman"/>
          <w:sz w:val="28"/>
          <w:szCs w:val="28"/>
        </w:rPr>
        <w:t>4. Цены (тарифы) на платные образовательные услуги устанавливаются с учетом</w:t>
      </w:r>
      <w:r w:rsidR="001B3745">
        <w:rPr>
          <w:rFonts w:ascii="Times New Roman" w:hAnsi="Times New Roman" w:cs="Times New Roman"/>
          <w:sz w:val="28"/>
          <w:szCs w:val="28"/>
        </w:rPr>
        <w:t xml:space="preserve"> </w:t>
      </w:r>
      <w:r w:rsidRPr="00961C4B">
        <w:rPr>
          <w:rFonts w:ascii="Times New Roman" w:hAnsi="Times New Roman" w:cs="Times New Roman"/>
          <w:sz w:val="28"/>
          <w:szCs w:val="28"/>
        </w:rPr>
        <w:t>покрытия издержек профессиональной образовательной организации на оказание данных</w:t>
      </w:r>
      <w:r w:rsidR="001B3745">
        <w:rPr>
          <w:rFonts w:ascii="Times New Roman" w:hAnsi="Times New Roman" w:cs="Times New Roman"/>
          <w:sz w:val="28"/>
          <w:szCs w:val="28"/>
        </w:rPr>
        <w:t xml:space="preserve"> </w:t>
      </w:r>
      <w:r w:rsidRPr="00961C4B">
        <w:rPr>
          <w:rFonts w:ascii="Times New Roman" w:hAnsi="Times New Roman" w:cs="Times New Roman"/>
          <w:sz w:val="28"/>
          <w:szCs w:val="28"/>
        </w:rPr>
        <w:t>услуг и предусмотренной рентабельности не более двадцати пяти процентов.</w:t>
      </w:r>
    </w:p>
    <w:p w:rsidR="001B3745" w:rsidRPr="00961C4B" w:rsidRDefault="001B3745" w:rsidP="001B374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1C4B" w:rsidRPr="001B3745" w:rsidRDefault="00961C4B" w:rsidP="00961C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745">
        <w:rPr>
          <w:rFonts w:ascii="Times New Roman" w:hAnsi="Times New Roman" w:cs="Times New Roman"/>
          <w:b/>
          <w:sz w:val="28"/>
          <w:szCs w:val="28"/>
        </w:rPr>
        <w:t>5. Дискриминация цен на платные образовательные услуги.</w:t>
      </w:r>
    </w:p>
    <w:p w:rsidR="001B3745" w:rsidRPr="00961C4B" w:rsidRDefault="001B3745" w:rsidP="00961C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1C4B" w:rsidRPr="00961C4B" w:rsidRDefault="00961C4B" w:rsidP="001B374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C4B">
        <w:rPr>
          <w:rFonts w:ascii="Times New Roman" w:hAnsi="Times New Roman" w:cs="Times New Roman"/>
          <w:sz w:val="28"/>
          <w:szCs w:val="28"/>
        </w:rPr>
        <w:lastRenderedPageBreak/>
        <w:t>5.1.</w:t>
      </w:r>
      <w:r w:rsidR="001B3745">
        <w:rPr>
          <w:rFonts w:ascii="Times New Roman" w:hAnsi="Times New Roman" w:cs="Times New Roman"/>
          <w:sz w:val="28"/>
          <w:szCs w:val="28"/>
        </w:rPr>
        <w:t xml:space="preserve"> </w:t>
      </w:r>
      <w:r w:rsidRPr="00961C4B">
        <w:rPr>
          <w:rFonts w:ascii="Times New Roman" w:hAnsi="Times New Roman" w:cs="Times New Roman"/>
          <w:sz w:val="28"/>
          <w:szCs w:val="28"/>
        </w:rPr>
        <w:t>Учитывая специфику формирования спроса на различные виды платных</w:t>
      </w:r>
      <w:r w:rsidR="001B3745">
        <w:rPr>
          <w:rFonts w:ascii="Times New Roman" w:hAnsi="Times New Roman" w:cs="Times New Roman"/>
          <w:sz w:val="28"/>
          <w:szCs w:val="28"/>
        </w:rPr>
        <w:t xml:space="preserve"> </w:t>
      </w:r>
      <w:r w:rsidRPr="00961C4B">
        <w:rPr>
          <w:rFonts w:ascii="Times New Roman" w:hAnsi="Times New Roman" w:cs="Times New Roman"/>
          <w:sz w:val="28"/>
          <w:szCs w:val="28"/>
        </w:rPr>
        <w:t>образовательных услуг, его неравномерность во времени, профессиональная</w:t>
      </w:r>
      <w:r w:rsidR="001B3745">
        <w:rPr>
          <w:rFonts w:ascii="Times New Roman" w:hAnsi="Times New Roman" w:cs="Times New Roman"/>
          <w:sz w:val="28"/>
          <w:szCs w:val="28"/>
        </w:rPr>
        <w:t xml:space="preserve"> </w:t>
      </w:r>
      <w:r w:rsidRPr="00961C4B">
        <w:rPr>
          <w:rFonts w:ascii="Times New Roman" w:hAnsi="Times New Roman" w:cs="Times New Roman"/>
          <w:sz w:val="28"/>
          <w:szCs w:val="28"/>
        </w:rPr>
        <w:t>образовательная организация может устанавливать различные цены на одну и ту же</w:t>
      </w:r>
      <w:r w:rsidR="001B3745">
        <w:rPr>
          <w:rFonts w:ascii="Times New Roman" w:hAnsi="Times New Roman" w:cs="Times New Roman"/>
          <w:sz w:val="28"/>
          <w:szCs w:val="28"/>
        </w:rPr>
        <w:t xml:space="preserve"> </w:t>
      </w:r>
      <w:r w:rsidRPr="00961C4B">
        <w:rPr>
          <w:rFonts w:ascii="Times New Roman" w:hAnsi="Times New Roman" w:cs="Times New Roman"/>
          <w:sz w:val="28"/>
          <w:szCs w:val="28"/>
        </w:rPr>
        <w:t>услугу (ценовая дискриминация) в зависимости от изменения спроса (если учредителем не</w:t>
      </w:r>
      <w:r w:rsidR="001B3745">
        <w:rPr>
          <w:rFonts w:ascii="Times New Roman" w:hAnsi="Times New Roman" w:cs="Times New Roman"/>
          <w:sz w:val="28"/>
          <w:szCs w:val="28"/>
        </w:rPr>
        <w:t xml:space="preserve"> </w:t>
      </w:r>
      <w:r w:rsidRPr="00961C4B">
        <w:rPr>
          <w:rFonts w:ascii="Times New Roman" w:hAnsi="Times New Roman" w:cs="Times New Roman"/>
          <w:sz w:val="28"/>
          <w:szCs w:val="28"/>
        </w:rPr>
        <w:t>установлено иное).</w:t>
      </w:r>
    </w:p>
    <w:p w:rsidR="00961C4B" w:rsidRPr="00961C4B" w:rsidRDefault="00961C4B" w:rsidP="001B374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C4B">
        <w:rPr>
          <w:rFonts w:ascii="Times New Roman" w:hAnsi="Times New Roman" w:cs="Times New Roman"/>
          <w:sz w:val="28"/>
          <w:szCs w:val="28"/>
        </w:rPr>
        <w:t>5.2.</w:t>
      </w:r>
      <w:r w:rsidR="001B3745">
        <w:rPr>
          <w:rFonts w:ascii="Times New Roman" w:hAnsi="Times New Roman" w:cs="Times New Roman"/>
          <w:sz w:val="28"/>
          <w:szCs w:val="28"/>
        </w:rPr>
        <w:t xml:space="preserve"> </w:t>
      </w:r>
      <w:r w:rsidRPr="00961C4B">
        <w:rPr>
          <w:rFonts w:ascii="Times New Roman" w:hAnsi="Times New Roman" w:cs="Times New Roman"/>
          <w:sz w:val="28"/>
          <w:szCs w:val="28"/>
        </w:rPr>
        <w:t>Применение пониженной цены допустимо, если предполагается, что</w:t>
      </w:r>
      <w:r w:rsidR="001B3745">
        <w:rPr>
          <w:rFonts w:ascii="Times New Roman" w:hAnsi="Times New Roman" w:cs="Times New Roman"/>
          <w:sz w:val="28"/>
          <w:szCs w:val="28"/>
        </w:rPr>
        <w:t xml:space="preserve"> </w:t>
      </w:r>
      <w:r w:rsidRPr="00961C4B">
        <w:rPr>
          <w:rFonts w:ascii="Times New Roman" w:hAnsi="Times New Roman" w:cs="Times New Roman"/>
          <w:sz w:val="28"/>
          <w:szCs w:val="28"/>
        </w:rPr>
        <w:t>экономический эффект будет обеспечиваться за счет:</w:t>
      </w:r>
    </w:p>
    <w:p w:rsidR="001B3745" w:rsidRDefault="00961C4B" w:rsidP="001B374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745">
        <w:rPr>
          <w:rFonts w:ascii="Times New Roman" w:hAnsi="Times New Roman" w:cs="Times New Roman"/>
          <w:sz w:val="28"/>
          <w:szCs w:val="28"/>
        </w:rPr>
        <w:t>привлечения большего числа обучающихся;</w:t>
      </w:r>
    </w:p>
    <w:p w:rsidR="001B3745" w:rsidRDefault="00961C4B" w:rsidP="001B374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745">
        <w:rPr>
          <w:rFonts w:ascii="Times New Roman" w:hAnsi="Times New Roman" w:cs="Times New Roman"/>
          <w:sz w:val="28"/>
          <w:szCs w:val="28"/>
        </w:rPr>
        <w:t>проведения занятий в группе;</w:t>
      </w:r>
    </w:p>
    <w:p w:rsidR="001B3745" w:rsidRDefault="00961C4B" w:rsidP="001B374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745">
        <w:rPr>
          <w:rFonts w:ascii="Times New Roman" w:hAnsi="Times New Roman" w:cs="Times New Roman"/>
          <w:sz w:val="28"/>
          <w:szCs w:val="28"/>
        </w:rPr>
        <w:t>проведения занятий на территории заказчика;</w:t>
      </w:r>
    </w:p>
    <w:p w:rsidR="00961C4B" w:rsidRPr="001B3745" w:rsidRDefault="00961C4B" w:rsidP="001B3745">
      <w:pPr>
        <w:pStyle w:val="a3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3745">
        <w:rPr>
          <w:rFonts w:ascii="Times New Roman" w:hAnsi="Times New Roman" w:cs="Times New Roman"/>
          <w:sz w:val="28"/>
          <w:szCs w:val="28"/>
        </w:rPr>
        <w:t>дотирования менее престижных видов услуг, подразделений,</w:t>
      </w:r>
      <w:r w:rsidR="001B3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745">
        <w:rPr>
          <w:rFonts w:ascii="Times New Roman" w:hAnsi="Times New Roman" w:cs="Times New Roman"/>
          <w:sz w:val="28"/>
          <w:szCs w:val="28"/>
        </w:rPr>
        <w:t>труднокомплектуемых</w:t>
      </w:r>
      <w:proofErr w:type="spellEnd"/>
      <w:r w:rsidRPr="001B3745">
        <w:rPr>
          <w:rFonts w:ascii="Times New Roman" w:hAnsi="Times New Roman" w:cs="Times New Roman"/>
          <w:sz w:val="28"/>
          <w:szCs w:val="28"/>
        </w:rPr>
        <w:t xml:space="preserve"> специальностей (за счет применения понижающих коэффициентов</w:t>
      </w:r>
      <w:r w:rsidR="001B3745">
        <w:rPr>
          <w:rFonts w:ascii="Times New Roman" w:hAnsi="Times New Roman" w:cs="Times New Roman"/>
          <w:sz w:val="28"/>
          <w:szCs w:val="28"/>
        </w:rPr>
        <w:t xml:space="preserve"> </w:t>
      </w:r>
      <w:r w:rsidRPr="001B3745">
        <w:rPr>
          <w:rFonts w:ascii="Times New Roman" w:hAnsi="Times New Roman" w:cs="Times New Roman"/>
          <w:sz w:val="28"/>
          <w:szCs w:val="28"/>
        </w:rPr>
        <w:t>к усредненной цене с одновременным перераспределением разницы в ценах за счет</w:t>
      </w:r>
      <w:r w:rsidR="001B3745">
        <w:rPr>
          <w:rFonts w:ascii="Times New Roman" w:hAnsi="Times New Roman" w:cs="Times New Roman"/>
          <w:sz w:val="28"/>
          <w:szCs w:val="28"/>
        </w:rPr>
        <w:t xml:space="preserve"> </w:t>
      </w:r>
      <w:r w:rsidRPr="001B3745">
        <w:rPr>
          <w:rFonts w:ascii="Times New Roman" w:hAnsi="Times New Roman" w:cs="Times New Roman"/>
          <w:sz w:val="28"/>
          <w:szCs w:val="28"/>
        </w:rPr>
        <w:t>повышения цены на платные образовательные услуги, пользующиеся повышенным</w:t>
      </w:r>
      <w:r w:rsidR="001B3745">
        <w:rPr>
          <w:rFonts w:ascii="Times New Roman" w:hAnsi="Times New Roman" w:cs="Times New Roman"/>
          <w:sz w:val="28"/>
          <w:szCs w:val="28"/>
        </w:rPr>
        <w:t xml:space="preserve"> </w:t>
      </w:r>
      <w:r w:rsidRPr="001B3745">
        <w:rPr>
          <w:rFonts w:ascii="Times New Roman" w:hAnsi="Times New Roman" w:cs="Times New Roman"/>
          <w:sz w:val="28"/>
          <w:szCs w:val="28"/>
        </w:rPr>
        <w:t>спросом).</w:t>
      </w:r>
    </w:p>
    <w:p w:rsidR="00961C4B" w:rsidRPr="00961C4B" w:rsidRDefault="00961C4B" w:rsidP="001B374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C4B">
        <w:rPr>
          <w:rFonts w:ascii="Times New Roman" w:hAnsi="Times New Roman" w:cs="Times New Roman"/>
          <w:sz w:val="28"/>
          <w:szCs w:val="28"/>
        </w:rPr>
        <w:t>5.3. Возможно установление пониженной цены для обучающихся, имеющих</w:t>
      </w:r>
      <w:r w:rsidR="001B3745">
        <w:rPr>
          <w:rFonts w:ascii="Times New Roman" w:hAnsi="Times New Roman" w:cs="Times New Roman"/>
          <w:sz w:val="28"/>
          <w:szCs w:val="28"/>
        </w:rPr>
        <w:t xml:space="preserve"> </w:t>
      </w:r>
      <w:r w:rsidRPr="00961C4B">
        <w:rPr>
          <w:rFonts w:ascii="Times New Roman" w:hAnsi="Times New Roman" w:cs="Times New Roman"/>
          <w:sz w:val="28"/>
          <w:szCs w:val="28"/>
        </w:rPr>
        <w:t>особые успехи в учёбе (отличные оценки и отсутствие задолженностей по сдаче зачетов и</w:t>
      </w:r>
      <w:r w:rsidR="001B3745">
        <w:rPr>
          <w:rFonts w:ascii="Times New Roman" w:hAnsi="Times New Roman" w:cs="Times New Roman"/>
          <w:sz w:val="28"/>
          <w:szCs w:val="28"/>
        </w:rPr>
        <w:t xml:space="preserve"> </w:t>
      </w:r>
      <w:r w:rsidRPr="00961C4B">
        <w:rPr>
          <w:rFonts w:ascii="Times New Roman" w:hAnsi="Times New Roman" w:cs="Times New Roman"/>
          <w:sz w:val="28"/>
          <w:szCs w:val="28"/>
        </w:rPr>
        <w:t>экзаменов).</w:t>
      </w:r>
    </w:p>
    <w:p w:rsidR="00961C4B" w:rsidRPr="00961C4B" w:rsidRDefault="00961C4B" w:rsidP="001B374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C4B">
        <w:rPr>
          <w:rFonts w:ascii="Times New Roman" w:hAnsi="Times New Roman" w:cs="Times New Roman"/>
          <w:sz w:val="28"/>
          <w:szCs w:val="28"/>
        </w:rPr>
        <w:t>6. Перечень платных образовательных услуг, оказываемых Техникумом, цены</w:t>
      </w:r>
      <w:r w:rsidR="001B3745">
        <w:rPr>
          <w:rFonts w:ascii="Times New Roman" w:hAnsi="Times New Roman" w:cs="Times New Roman"/>
          <w:sz w:val="28"/>
          <w:szCs w:val="28"/>
        </w:rPr>
        <w:t xml:space="preserve"> </w:t>
      </w:r>
      <w:r w:rsidRPr="00961C4B">
        <w:rPr>
          <w:rFonts w:ascii="Times New Roman" w:hAnsi="Times New Roman" w:cs="Times New Roman"/>
          <w:sz w:val="28"/>
          <w:szCs w:val="28"/>
        </w:rPr>
        <w:t>(тарифы) на платные образовательные услуги, а также изменения в перечень платных</w:t>
      </w:r>
      <w:r w:rsidR="001B3745">
        <w:rPr>
          <w:rFonts w:ascii="Times New Roman" w:hAnsi="Times New Roman" w:cs="Times New Roman"/>
          <w:sz w:val="28"/>
          <w:szCs w:val="28"/>
        </w:rPr>
        <w:t xml:space="preserve"> </w:t>
      </w:r>
      <w:r w:rsidRPr="00961C4B">
        <w:rPr>
          <w:rFonts w:ascii="Times New Roman" w:hAnsi="Times New Roman" w:cs="Times New Roman"/>
          <w:sz w:val="28"/>
          <w:szCs w:val="28"/>
        </w:rPr>
        <w:t>образовательных услуг и изменения цен (тарифов) на образовательные услуги</w:t>
      </w:r>
      <w:r w:rsidR="001B3745">
        <w:rPr>
          <w:rFonts w:ascii="Times New Roman" w:hAnsi="Times New Roman" w:cs="Times New Roman"/>
          <w:sz w:val="28"/>
          <w:szCs w:val="28"/>
        </w:rPr>
        <w:t xml:space="preserve"> </w:t>
      </w:r>
      <w:r w:rsidRPr="00961C4B">
        <w:rPr>
          <w:rFonts w:ascii="Times New Roman" w:hAnsi="Times New Roman" w:cs="Times New Roman"/>
          <w:sz w:val="28"/>
          <w:szCs w:val="28"/>
        </w:rPr>
        <w:t>утверждаются приказом директора Техникума и доводятся до сведения заказчика в</w:t>
      </w:r>
      <w:r w:rsidR="001B3745">
        <w:rPr>
          <w:rFonts w:ascii="Times New Roman" w:hAnsi="Times New Roman" w:cs="Times New Roman"/>
          <w:sz w:val="28"/>
          <w:szCs w:val="28"/>
        </w:rPr>
        <w:t xml:space="preserve"> </w:t>
      </w:r>
      <w:r w:rsidRPr="00961C4B">
        <w:rPr>
          <w:rFonts w:ascii="Times New Roman" w:hAnsi="Times New Roman" w:cs="Times New Roman"/>
          <w:sz w:val="28"/>
          <w:szCs w:val="28"/>
        </w:rPr>
        <w:t>установленном в Техникуме порядке.</w:t>
      </w:r>
    </w:p>
    <w:sectPr w:rsidR="00961C4B" w:rsidRPr="00961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12FF3"/>
    <w:multiLevelType w:val="hybridMultilevel"/>
    <w:tmpl w:val="65444D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928537B"/>
    <w:multiLevelType w:val="hybridMultilevel"/>
    <w:tmpl w:val="1A6E6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721"/>
    <w:rsid w:val="001B3745"/>
    <w:rsid w:val="00285202"/>
    <w:rsid w:val="0063349C"/>
    <w:rsid w:val="0069372A"/>
    <w:rsid w:val="007D7596"/>
    <w:rsid w:val="008B186A"/>
    <w:rsid w:val="00925E51"/>
    <w:rsid w:val="00961C4B"/>
    <w:rsid w:val="00B70382"/>
    <w:rsid w:val="00CE2E51"/>
    <w:rsid w:val="00FA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6D301-4B82-4C4A-A14D-2C2E75C0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DPO</dc:creator>
  <cp:keywords/>
  <dc:description/>
  <cp:lastModifiedBy>Наталья Серафимовна</cp:lastModifiedBy>
  <cp:revision>5</cp:revision>
  <dcterms:created xsi:type="dcterms:W3CDTF">2020-11-03T13:52:00Z</dcterms:created>
  <dcterms:modified xsi:type="dcterms:W3CDTF">2021-02-03T06:01:00Z</dcterms:modified>
</cp:coreProperties>
</file>